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50" w:rsidRDefault="006214C8" w:rsidP="001A7350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82205" cy="9202138"/>
            <wp:effectExtent l="19050" t="0" r="0" b="0"/>
            <wp:docPr id="1" name="Рисунок 0" descr="SCAN_20210519_091050295_page-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19_091050295_page-0001 (2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8826" cy="921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C50" w:rsidRDefault="00180C50" w:rsidP="001A7350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A5A03" w:rsidRPr="00DA5A03" w:rsidRDefault="00DA5A03" w:rsidP="001A7350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1. Общие положения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1.1. Настоящее Положение (далее - Положение) МБДОУ «Детский сад </w:t>
      </w:r>
      <w:r w:rsidR="001A7350">
        <w:rPr>
          <w:rFonts w:ascii="Times New Roman" w:eastAsiaTheme="minorHAnsi" w:hAnsi="Times New Roman"/>
          <w:sz w:val="28"/>
          <w:szCs w:val="28"/>
        </w:rPr>
        <w:t xml:space="preserve">«Солнышко с.Шатой Шатойского муниципального района» 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(далее - ДОУ)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1.3. При приеме, переводе, отчислении и восстановлении детей ДОУ руководствуется: </w:t>
      </w:r>
    </w:p>
    <w:p w:rsidR="00DA5A03" w:rsidRPr="001A7350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Theme="minorHAnsi" w:eastAsiaTheme="minorHAnsi" w:hAnsiTheme="minorHAnsi" w:cstheme="minorBidi"/>
        </w:rPr>
        <w:tab/>
      </w:r>
      <w:r w:rsidRPr="001A7350">
        <w:rPr>
          <w:rFonts w:ascii="Times New Roman" w:eastAsiaTheme="minorHAnsi" w:hAnsi="Times New Roman"/>
          <w:sz w:val="28"/>
          <w:szCs w:val="28"/>
        </w:rPr>
        <w:t>- Федеральным законом от 29.12.2012г. № 273 - ФЗ «Об образовании в Российской Федерации» (ред. от 08.12.2020);</w:t>
      </w:r>
    </w:p>
    <w:p w:rsidR="00DA5A03" w:rsidRPr="001A7350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A7350">
        <w:rPr>
          <w:rFonts w:ascii="Times New Roman" w:eastAsiaTheme="minorHAnsi" w:hAnsi="Times New Roman"/>
          <w:sz w:val="28"/>
          <w:szCs w:val="28"/>
        </w:rPr>
        <w:tab/>
        <w:t xml:space="preserve">- </w:t>
      </w:r>
      <w:r w:rsidRPr="001A7350">
        <w:rPr>
          <w:rFonts w:ascii="&amp;quot" w:eastAsia="Times New Roman" w:hAnsi="&amp;quot"/>
          <w:color w:val="000000"/>
          <w:sz w:val="28"/>
          <w:szCs w:val="28"/>
          <w:lang w:eastAsia="ru-RU"/>
        </w:rPr>
        <w:t>Приказ Министерства просвещения Российской Федерации от 31.07.2020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образования"(Зарегистрирован 31.08.2020 № 59599);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A7350">
        <w:rPr>
          <w:rFonts w:asciiTheme="minorHAnsi" w:eastAsiaTheme="minorHAnsi" w:hAnsiTheme="minorHAnsi" w:cstheme="minorBidi"/>
        </w:rPr>
        <w:tab/>
      </w:r>
      <w:r w:rsidRPr="001A7350">
        <w:rPr>
          <w:rFonts w:ascii="Times New Roman" w:eastAsiaTheme="minorHAnsi" w:hAnsi="Times New Roman"/>
          <w:sz w:val="28"/>
          <w:szCs w:val="28"/>
        </w:rPr>
        <w:t>- Приказом Минобрнауки России от 28.12.2015 № 1527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на 21 января 2019 г., 25 июня 2020 г.;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>- Уставом МБДОУ «Детский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 сад </w:t>
      </w:r>
      <w:r w:rsidR="001A7350">
        <w:rPr>
          <w:rFonts w:ascii="Times New Roman" w:eastAsiaTheme="minorHAnsi" w:hAnsi="Times New Roman"/>
          <w:sz w:val="28"/>
          <w:szCs w:val="28"/>
        </w:rPr>
        <w:t>«Солнышко с.Шатой Шатойского муниципального района».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бесплатного дошкольного образования, гарантированного гражданам Российской Федерации.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2. Порядок приема воспитанников</w:t>
      </w:r>
    </w:p>
    <w:p w:rsidR="00DA5A03" w:rsidRPr="00DA5A03" w:rsidRDefault="00DA5A03" w:rsidP="00DA5A03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2.1. Прием детей в ДОУ осуществляется в течение всего календарного года при наличии свободных мест. </w:t>
      </w:r>
    </w:p>
    <w:p w:rsidR="00DA5A03" w:rsidRPr="001A7350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2.3. ДОУ размещает на информационном стенде образовательной организации </w:t>
      </w:r>
      <w:r w:rsidRPr="001A7350">
        <w:rPr>
          <w:rFonts w:ascii="Times New Roman" w:eastAsiaTheme="minorHAnsi" w:hAnsi="Times New Roman"/>
          <w:sz w:val="28"/>
          <w:szCs w:val="28"/>
        </w:rPr>
        <w:t xml:space="preserve">и на официальном сайте образовательной организации распорядительный акт органа местного самоуправления муниципального района, городского округа(в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:rsidR="00DA5A03" w:rsidRPr="001A7350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A7350">
        <w:rPr>
          <w:rFonts w:ascii="Times New Roman" w:eastAsiaTheme="minorHAnsi" w:hAnsi="Times New Roman"/>
          <w:sz w:val="28"/>
          <w:szCs w:val="28"/>
        </w:rPr>
        <w:tab/>
        <w:t xml:space="preserve"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 </w:t>
      </w:r>
    </w:p>
    <w:p w:rsidR="00DA5A03" w:rsidRPr="001A7350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A7350">
        <w:rPr>
          <w:rFonts w:ascii="Times New Roman" w:eastAsiaTheme="minorHAnsi" w:hAnsi="Times New Roman"/>
          <w:sz w:val="28"/>
          <w:szCs w:val="28"/>
        </w:rPr>
        <w:tab/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A7350">
        <w:rPr>
          <w:rFonts w:ascii="Times New Roman" w:eastAsiaTheme="minorHAnsi" w:hAnsi="Times New Roman"/>
          <w:sz w:val="28"/>
          <w:szCs w:val="28"/>
        </w:rPr>
        <w:tab/>
        <w:t>2.6. Документы о приеме подаются в муниципальную (государственную) образовательную организацию, в которую получено направление  в  рамках реализации государственной и муниципальной услуги, предоставляемой органами исполнительной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2.7. Уполномоченными органами исполнительной власти субъектов Российской  Федерации или органом местного самоуправления, а также по решению  указанных  органов подведомственной им организацией родителю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заявлениях для направления и приема (индивидуальный номер и дата подачи заявления);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статусах обработки заявлений, об основаниях их изменения и комментарии к ним;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последовательности предоставления места в государственной или муниципальной образовательной организации; о документе о предоставлении места в государственной или муниципальной образовательной организации;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документе о зачислении ребенка в государственную или муниципальную образовательную организацию.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2.11. В заявлении для направления и (или) приема родителями (законными представителями) ребенка указываются следующие сведения: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(последнее - при наличии) ребенка;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дата рождения ребенка;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реквизиты свидетельства о рождении ребенка;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адрес места жительства (места пребывания, места фактического проживания) ребенка;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(последнее - при наличии) родителей (законных представителей) ребенка;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реквизиты документа, удостоверяющего личность родителя (законного представителя) ребенка;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- реквизиты документа, подтверждающего установление опеки (при наличии);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адрес электронной почты, номер телефона (при наличии) родителей (законных представителей) ребенка;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направленности дошкольной группы;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необходимом режиме пребывания ребенка; о желаемой дате приема на обучение.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 (-ии), имя (имена), отчество(-а) (последнее - при наличии) братьев и (или) сестер.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2.14. Для направления и/или приема в образовательную организацию родители (законные представители) ребенка предъявляют следующие документы: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подтверждающий установление опеки (при необходимости);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- документ психолого-медико-педагогической комиссии (при необходимости);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подтверждающий потребность в обучении в группе оздоровительной направленности (при необходимости).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 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2.17. Для приема родители (законные представители) ребенка дополнительно  предъявляют 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2.19. Копии указанных документов, информация о сроках приема документов размещаются на информационном стенде дошкольного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образовательного учреждения и на официальном сайте образовательной организации в информационно-телекоммуникационной сети "Интернет".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2.22. Зачисление (прием) детей в ДОУ осуществляется: </w:t>
      </w:r>
    </w:p>
    <w:p w:rsidR="00DA5A03" w:rsidRPr="001A7350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заведующим на основании направления, предоставленного </w:t>
      </w:r>
      <w:r w:rsidRPr="001A7350">
        <w:rPr>
          <w:rFonts w:ascii="Times New Roman" w:eastAsiaTheme="minorHAnsi" w:hAnsi="Times New Roman"/>
          <w:sz w:val="28"/>
          <w:szCs w:val="28"/>
        </w:rPr>
        <w:t xml:space="preserve">Учредителем, в лице Управления образования;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1A7350">
        <w:rPr>
          <w:rFonts w:ascii="Times New Roman" w:eastAsiaTheme="minorHAnsi" w:hAnsi="Times New Roman"/>
          <w:sz w:val="28"/>
          <w:szCs w:val="28"/>
        </w:rPr>
        <w:tab/>
        <w:t>- в соответствии с законодательством Российской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Федерации;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 г. «О правовом положении иностранных граждан в Российской Федерации».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2.24. В заявлении о приеме несовершеннолетнего лица на обучение в ДОУ родителями (законными представителями) ребенка указываются следующие сведения: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(последнее - при наличии) ребенка;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дата и место рождения ребенка;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(последнее - при наличии) родителей (законных представителей);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адрес регистрации и адрес места жительства ребенка, его родителей (законных представителей);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контактные телефоны родителей (законных представителей) ребенка.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2.25. Для приема в ДОУ родители (законные представители) ребенка предъявляют  оригиналы  следующих  документов: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- свидетельство о рождении ребенка или документ, подтверждающий родство заявителя (или законность представления прав ребенка);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медицинское заключение (для детей впервые поступающих в детский сад).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2.26. Родители (законные представители) детей, являющихся иностранными гражданами или лицами без гражданства, дополнительно предъявляют: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подтверждающий родство заявителя (или законность представления прав ребенка);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подтверждающий право заявителя на пребывание в Российской Федерации.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2.32.  Договор  включает в себя основные характеристики образования, в том числе, вид, уровень и (или) направленность образовательной программы (часть 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2.35. На каждого ребенка, зачисленного в детский сад, оформляется личное дело, в котором хранятся все сданные документы.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2.38. По состоянию на 1 сентября каждого года заведующий издает приказ о формировании возрастных групп на новый учебный год, с которым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знакомит родителей (законных представителей) детей, зачисленных в дошкольное образовательное учреждение.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3. Сохранение места за воспитанником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3.1. Место за ребенком, посещающим ДОУ, сохраняется на время: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болезни;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пребывания в условиях карантина;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прохождения санаторно-курортного лечения по письменному заявлению родителей; отпуска родителей (законных представителей) сроком не более 75 дней по письменному заявлению родителей;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 иных случаях по письменному заявлению родителей (законных представителей) воспитанника дошкольного образовательного учреждения.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4. Порядок и основания для перевода воспитанника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4.1. Порядок и условия осуществления перевода детей, обучающихся по 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 в  другую образовательную организацию, в следующих случаях: по инициативе родителей (законных представителей) ребенка, обучающегося по образовательной программе дошкольного образования; в случае прекращения деятельности дошкольного образовательного учреждения, аннулирования лицензии на осуществление образовательной деятельности; в случае приостановления действия лицензии.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4.3. Перевод воспитанников не зависит от периода (времени) учебного года.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4.4. В случае перевода ребенка по инициативе его родителей (законных представителей) родители (законные представители) воспитанника: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- осуществляют выбор принимающей дошкольной образовательной организации; 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 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(при наличии) воспитанника;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дата рождения;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направленность группы;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наименование принимающей образовательной организации.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4.9. Исходная образовательная организация выдает родителям (законным представителям) личное дело воспитанника.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4.13. После приема заявления родителей (законных 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(-ые) будут переводиться воспитанники на основании письменного согласия их родителей (законных представителей) на перевод.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 случае аннулирования лицензии - в течение пяти рабочих дней с момента вступления в законную силу решения суда;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4.20. Заведующий дошкольным образовательным учреждениям или уполномоченное им лицо должно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учреждение. Указанная информация доводится в течение десяти рабочих дней с момента ее получения и включает в себя: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наименование принимающего дошкольного образовательного учреждения;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перечень реализуемых образовательных программ дошкольного образования;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возрастную категорию воспитанников; направленность группы; количество свободных мест.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включающие, 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>5. Порядок отчисления воспитанников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5.2. Отчисление воспитанника из ДОУ может производиться в следующих случаях: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по медицинским показаниям. </w:t>
      </w:r>
    </w:p>
    <w:p w:rsidR="00DA5A03" w:rsidRPr="00DA5A03" w:rsidRDefault="00DA5A03" w:rsidP="00DA5A03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A5A03" w:rsidRPr="00DA5A03" w:rsidRDefault="00DA5A03" w:rsidP="00DA5A03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6. Порядок восстановления воспитанников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6.3. Права и обязанности участников воспитательно - 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7. Порядок регулирования спорных вопросов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8. Заключительные положения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DA5A03" w:rsidRPr="00DA5A03" w:rsidRDefault="00DA5A03" w:rsidP="00DA5A03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 xml:space="preserve">Принято на собрании Родительского комитета </w:t>
      </w:r>
    </w:p>
    <w:p w:rsidR="00DA5A03" w:rsidRPr="00DA5A03" w:rsidRDefault="00DA5A03" w:rsidP="00DA5A03">
      <w:pPr>
        <w:spacing w:after="0"/>
        <w:jc w:val="both"/>
        <w:rPr>
          <w:rFonts w:asciiTheme="minorHAnsi" w:eastAsiaTheme="minorHAnsi" w:hAnsiTheme="minorHAnsi" w:cstheme="minorBidi"/>
        </w:rPr>
      </w:pPr>
      <w:r w:rsidRPr="00DA5A03">
        <w:rPr>
          <w:rFonts w:ascii="Times New Roman" w:eastAsiaTheme="minorHAnsi" w:hAnsi="Times New Roman"/>
          <w:sz w:val="28"/>
          <w:szCs w:val="28"/>
        </w:rPr>
        <w:t xml:space="preserve">Протокол от ___.____. 202___ г. № _____ </w:t>
      </w:r>
    </w:p>
    <w:p w:rsidR="00DA5A03" w:rsidRDefault="00DA5A03"/>
    <w:sectPr w:rsidR="00DA5A03" w:rsidSect="002D62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EA6" w:rsidRDefault="00F14EA6" w:rsidP="006F4402">
      <w:pPr>
        <w:spacing w:after="0" w:line="240" w:lineRule="auto"/>
      </w:pPr>
      <w:r>
        <w:separator/>
      </w:r>
    </w:p>
  </w:endnote>
  <w:endnote w:type="continuationSeparator" w:id="1">
    <w:p w:rsidR="00F14EA6" w:rsidRDefault="00F14EA6" w:rsidP="006F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402" w:rsidRPr="001A7350" w:rsidRDefault="006F4402" w:rsidP="001A7350">
    <w:pPr>
      <w:pStyle w:val="a6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EA6" w:rsidRDefault="00F14EA6" w:rsidP="006F4402">
      <w:pPr>
        <w:spacing w:after="0" w:line="240" w:lineRule="auto"/>
      </w:pPr>
      <w:r>
        <w:separator/>
      </w:r>
    </w:p>
  </w:footnote>
  <w:footnote w:type="continuationSeparator" w:id="1">
    <w:p w:rsidR="00F14EA6" w:rsidRDefault="00F14EA6" w:rsidP="006F4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B73"/>
    <w:rsid w:val="00180C50"/>
    <w:rsid w:val="001A7350"/>
    <w:rsid w:val="002D62DD"/>
    <w:rsid w:val="004A2092"/>
    <w:rsid w:val="006214C8"/>
    <w:rsid w:val="006F4402"/>
    <w:rsid w:val="009757A8"/>
    <w:rsid w:val="00DA51AA"/>
    <w:rsid w:val="00DA5A03"/>
    <w:rsid w:val="00DD0BA7"/>
    <w:rsid w:val="00EF4B73"/>
    <w:rsid w:val="00F14EA6"/>
    <w:rsid w:val="00F9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A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F4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40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F4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440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4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A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F4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40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F4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44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4793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111</cp:lastModifiedBy>
  <cp:revision>8</cp:revision>
  <dcterms:created xsi:type="dcterms:W3CDTF">2021-01-12T12:26:00Z</dcterms:created>
  <dcterms:modified xsi:type="dcterms:W3CDTF">2021-06-10T08:00:00Z</dcterms:modified>
</cp:coreProperties>
</file>